
<file path=[Content_Types].xml><?xml version="1.0" encoding="utf-8"?>
<Types xmlns="http://schemas.openxmlformats.org/package/2006/content-types">
  <Default Extension="odttf" ContentType="application/vnd.openxmlformats-officedocument.obfuscatedFont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header2.xml" ContentType="application/vnd.openxmlformats-officedocument.wordprocessingml.header+xml"/>
  <Override PartName="/word/footer2.xml" ContentType="application/vnd.openxmlformats-officedocument.wordprocessingml.footer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a="http://schemas.openxmlformats.org/drawingml/2006/main" xmlns:pic="http://schemas.openxmlformats.org/drawingml/2006/picture" mc:Ignorable="w14 w15 w16se w16cid w16 w16cex w16sdtdh w16sdtfl w16du wp14">
  <w:body>
    <w:p w:rsidR="6CC44B08" w:rsidP="6CC44B08" w:rsidRDefault="6CC44B08" w14:paraId="572A70A0" w14:textId="3B4E2FDA">
      <w:pPr>
        <w:pStyle w:val="Normal"/>
        <w:keepLines w:val="1"/>
        <w:jc w:val="right"/>
        <w:rPr>
          <w:b w:val="1"/>
          <w:bCs w:val="1"/>
          <w:sz w:val="22"/>
          <w:szCs w:val="22"/>
        </w:rPr>
      </w:pPr>
    </w:p>
    <w:p w:rsidR="00C24F77" w:rsidP="6CC44B08" w:rsidRDefault="00000000" w14:paraId="48C6965B" w14:textId="027F28E6">
      <w:pPr>
        <w:spacing w:before="200" w:after="200"/>
        <w:jc w:val="center"/>
        <w:rPr>
          <w:rFonts w:ascii="Arial" w:hAnsi="Arial" w:eastAsia="Arial" w:cs="Arial"/>
          <w:b w:val="1"/>
          <w:bCs w:val="1"/>
          <w:lang w:val="en-US"/>
        </w:rPr>
      </w:pPr>
      <w:r w:rsidRPr="6CC44B08">
        <w:rPr>
          <w:rFonts w:ascii="Arial" w:hAnsi="Arial" w:eastAsia="Arial" w:cs="Arial"/>
          <w:b w:val="1"/>
          <w:bCs w:val="1"/>
          <w:lang w:val="en-US"/>
        </w:rPr>
        <w:t xml:space="preserve">Book a MakingMUSIC Ensemble Performance </w:t>
      </w:r>
    </w:p>
    <w:p w:rsidR="00C24F77" w:rsidP="6CC44B08" w:rsidRDefault="00000000" w14:paraId="0582F91A" w14:textId="3BE44C7D">
      <w:pPr>
        <w:widowControl w:val="0"/>
        <w:rPr>
          <w:rFonts w:ascii="Arial" w:hAnsi="Arial" w:eastAsia="Arial" w:cs="Arial"/>
          <w:highlight w:val="white"/>
          <w:lang w:val="en-US"/>
        </w:rPr>
      </w:pPr>
      <w:r w:rsidRPr="6CC44B08">
        <w:rPr>
          <w:rFonts w:ascii="Arial" w:hAnsi="Arial" w:eastAsia="Arial" w:cs="Arial"/>
          <w:lang w:val="en-US"/>
        </w:rPr>
        <w:t>Small chamber ensembles of 2-5 musicians present</w:t>
      </w:r>
      <w:r w:rsidRPr="6CC44B08" w:rsidR="009348BC">
        <w:rPr>
          <w:rFonts w:ascii="Arial" w:hAnsi="Arial" w:eastAsia="Arial" w:cs="Arial"/>
          <w:lang w:val="en-US"/>
        </w:rPr>
        <w:t xml:space="preserve"> a 60-minute program</w:t>
      </w:r>
      <w:r w:rsidRPr="6CC44B08">
        <w:rPr>
          <w:rFonts w:ascii="Arial" w:hAnsi="Arial" w:eastAsia="Arial" w:cs="Arial"/>
          <w:lang w:val="en-US"/>
        </w:rPr>
        <w:t xml:space="preserve"> designed to expose students to instrumental music, demonstrate musical concepts, and familiarize them with the instruments of the orchestra. Students </w:t>
      </w:r>
      <w:r w:rsidRPr="6CC44B08" w:rsidR="00B05E8B">
        <w:rPr>
          <w:rFonts w:ascii="Arial" w:hAnsi="Arial" w:eastAsia="Arial" w:cs="Arial"/>
          <w:lang w:val="en-US"/>
        </w:rPr>
        <w:t>can</w:t>
      </w:r>
      <w:r w:rsidRPr="6CC44B08">
        <w:rPr>
          <w:rFonts w:ascii="Arial" w:hAnsi="Arial" w:eastAsia="Arial" w:cs="Arial"/>
          <w:lang w:val="en-US"/>
        </w:rPr>
        <w:t xml:space="preserve"> ask questions during a </w:t>
      </w:r>
      <w:r w:rsidRPr="6CC44B08" w:rsidR="009348BC">
        <w:rPr>
          <w:rFonts w:ascii="Arial" w:hAnsi="Arial" w:eastAsia="Arial" w:cs="Arial"/>
          <w:lang w:val="en-US"/>
        </w:rPr>
        <w:t>structured Q+A.</w:t>
      </w:r>
    </w:p>
    <w:p w:rsidR="00C24F77" w:rsidRDefault="00000000" w14:paraId="0C9B1E55" w14:textId="77777777">
      <w:pPr>
        <w:pBdr>
          <w:top w:val="none" w:color="000000" w:sz="0" w:space="0"/>
          <w:left w:val="none" w:color="000000" w:sz="0" w:space="0"/>
          <w:bottom w:val="none" w:color="000000" w:sz="0" w:space="0"/>
          <w:right w:val="none" w:color="000000" w:sz="0" w:space="0"/>
          <w:between w:val="none" w:color="000000" w:sz="0" w:space="0"/>
        </w:pBdr>
        <w:shd w:val="clear" w:color="auto" w:fill="FFFFFF"/>
        <w:spacing w:before="200"/>
        <w:rPr>
          <w:rFonts w:ascii="Arial" w:hAnsi="Arial" w:eastAsia="Arial" w:cs="Arial"/>
          <w:b/>
          <w:bCs/>
        </w:rPr>
      </w:pPr>
      <w:r>
        <w:rPr>
          <w:rFonts w:ascii="Arial" w:hAnsi="Arial" w:eastAsia="Arial" w:cs="Arial"/>
          <w:b/>
          <w:bCs/>
        </w:rPr>
        <w:t>LOGISTICS</w:t>
      </w:r>
    </w:p>
    <w:p w:rsidR="00C24F77" w:rsidRDefault="00000000" w14:paraId="35E76C16" w14:textId="77777777">
      <w:pPr>
        <w:numPr>
          <w:ilvl w:val="0"/>
          <w:numId w:val="1"/>
        </w:numPr>
      </w:pPr>
      <w:r>
        <w:rPr>
          <w:rFonts w:ascii="Arial" w:hAnsi="Arial" w:eastAsia="Arial" w:cs="Arial"/>
          <w:b/>
          <w:bCs/>
        </w:rPr>
        <w:t xml:space="preserve">Dates: </w:t>
      </w:r>
      <w:r>
        <w:rPr>
          <w:rFonts w:ascii="Arial" w:hAnsi="Arial" w:eastAsia="Arial" w:cs="Arial"/>
        </w:rPr>
        <w:t xml:space="preserve">2026-2027 School Year. Our musicians have the best availability on Mondays. </w:t>
      </w:r>
    </w:p>
    <w:p w:rsidR="00C24F77" w:rsidRDefault="00000000" w14:paraId="0A2A4D3B" w14:textId="77777777">
      <w:pPr>
        <w:numPr>
          <w:ilvl w:val="0"/>
          <w:numId w:val="1"/>
        </w:numPr>
      </w:pPr>
      <w:r>
        <w:rPr>
          <w:rFonts w:ascii="Arial" w:hAnsi="Arial" w:eastAsia="Arial" w:cs="Arial"/>
          <w:b/>
          <w:bCs/>
        </w:rPr>
        <w:t xml:space="preserve">Times: </w:t>
      </w:r>
      <w:r>
        <w:rPr>
          <w:rFonts w:ascii="Arial" w:hAnsi="Arial" w:eastAsia="Arial" w:cs="Arial"/>
        </w:rPr>
        <w:t xml:space="preserve">Flexible – </w:t>
      </w:r>
      <w:r>
        <w:rPr>
          <w:rFonts w:ascii="Arial" w:hAnsi="Arial" w:eastAsia="Arial" w:cs="Arial"/>
          <w:color w:val="202124"/>
          <w:highlight w:val="white"/>
        </w:rPr>
        <w:t xml:space="preserve">based on school schedule and musician availability </w:t>
      </w:r>
    </w:p>
    <w:p w:rsidR="00C24F77" w:rsidRDefault="00000000" w14:paraId="13E17D9E" w14:textId="77777777">
      <w:pPr>
        <w:numPr>
          <w:ilvl w:val="0"/>
          <w:numId w:val="1"/>
        </w:numPr>
      </w:pPr>
      <w:r>
        <w:rPr>
          <w:rFonts w:ascii="Arial" w:hAnsi="Arial" w:eastAsia="Arial" w:cs="Arial"/>
          <w:b/>
          <w:bCs/>
        </w:rPr>
        <w:t xml:space="preserve">Audience: </w:t>
      </w:r>
      <w:r>
        <w:rPr>
          <w:rFonts w:ascii="Arial" w:hAnsi="Arial" w:eastAsia="Arial" w:cs="Arial"/>
        </w:rPr>
        <w:t xml:space="preserve">Grades 3-8. </w:t>
      </w:r>
      <w:r>
        <w:rPr>
          <w:rFonts w:ascii="Arial" w:hAnsi="Arial" w:eastAsia="Arial" w:cs="Arial"/>
          <w:highlight w:val="white"/>
        </w:rPr>
        <w:t>Maximum number of students: 250</w:t>
      </w:r>
    </w:p>
    <w:p w:rsidR="00C24F77" w:rsidP="6CC44B08" w:rsidRDefault="00000000" w14:paraId="4C9CDE2E" w14:textId="77777777">
      <w:pPr>
        <w:widowControl w:val="0"/>
        <w:numPr>
          <w:ilvl w:val="0"/>
          <w:numId w:val="1"/>
        </w:numPr>
        <w:rPr>
          <w:i w:val="1"/>
          <w:iCs w:val="1"/>
          <w:lang w:val="en-US"/>
        </w:rPr>
      </w:pPr>
      <w:r w:rsidRPr="6CC44B08">
        <w:rPr>
          <w:rFonts w:ascii="Arial" w:hAnsi="Arial" w:eastAsia="Arial" w:cs="Arial"/>
          <w:b w:val="1"/>
          <w:bCs w:val="1"/>
          <w:lang w:val="en-US"/>
        </w:rPr>
        <w:t xml:space="preserve">Location: </w:t>
      </w:r>
      <w:r w:rsidRPr="6CC44B08">
        <w:rPr>
          <w:rFonts w:ascii="Arial" w:hAnsi="Arial" w:eastAsia="Arial" w:cs="Arial"/>
          <w:lang w:val="en-US"/>
        </w:rPr>
        <w:t>Presentation should be held in an auditorium, cafeteria or other assembly area</w:t>
      </w:r>
    </w:p>
    <w:p w:rsidR="00C24F77" w:rsidRDefault="00000000" w14:paraId="39046500" w14:textId="77777777">
      <w:pPr>
        <w:widowControl w:val="0"/>
        <w:numPr>
          <w:ilvl w:val="0"/>
          <w:numId w:val="1"/>
        </w:numPr>
        <w:rPr>
          <w:i/>
          <w:iCs/>
        </w:rPr>
      </w:pPr>
      <w:r>
        <w:rPr>
          <w:rFonts w:ascii="Arial" w:hAnsi="Arial" w:eastAsia="Arial" w:cs="Arial"/>
          <w:b/>
          <w:bCs/>
        </w:rPr>
        <w:t xml:space="preserve">Cost: </w:t>
      </w:r>
      <w:r>
        <w:rPr>
          <w:rFonts w:ascii="Arial" w:hAnsi="Arial" w:eastAsia="Arial" w:cs="Arial"/>
        </w:rPr>
        <w:t>$1500</w:t>
      </w:r>
    </w:p>
    <w:p w:rsidR="00C24F77" w:rsidRDefault="00000000" w14:paraId="78A3861E" w14:textId="77777777">
      <w:pPr>
        <w:widowControl w:val="0"/>
        <w:numPr>
          <w:ilvl w:val="0"/>
          <w:numId w:val="1"/>
        </w:numPr>
        <w:rPr>
          <w:i/>
          <w:iCs/>
        </w:rPr>
      </w:pPr>
      <w:r>
        <w:rPr>
          <w:rFonts w:ascii="Arial" w:hAnsi="Arial" w:eastAsia="Arial" w:cs="Arial"/>
          <w:b/>
          <w:bCs/>
        </w:rPr>
        <w:t xml:space="preserve">Standards: </w:t>
      </w:r>
      <w:r>
        <w:rPr>
          <w:rFonts w:ascii="Arial" w:hAnsi="Arial" w:eastAsia="Arial" w:cs="Arial"/>
          <w:highlight w:val="white"/>
        </w:rPr>
        <w:t>NCCAS Anchor standards 7, 8, 11.</w:t>
      </w:r>
    </w:p>
    <w:p w:rsidR="00C24F77" w:rsidRDefault="00C24F77" w14:paraId="345D13ED" w14:textId="77777777">
      <w:pPr>
        <w:widowControl w:val="0"/>
        <w:rPr>
          <w:rFonts w:ascii="Arial" w:hAnsi="Arial" w:eastAsia="Arial" w:cs="Arial"/>
          <w:highlight w:val="white"/>
        </w:rPr>
      </w:pPr>
    </w:p>
    <w:p w:rsidR="00C24F77" w:rsidRDefault="00000000" w14:paraId="71D23BA5" w14:textId="77777777">
      <w:pPr>
        <w:rPr>
          <w:rFonts w:ascii="Arial" w:hAnsi="Arial" w:eastAsia="Arial" w:cs="Arial"/>
        </w:rPr>
      </w:pPr>
      <w:r>
        <w:rPr>
          <w:rFonts w:ascii="Arial" w:hAnsi="Arial" w:eastAsia="Arial" w:cs="Arial"/>
          <w:b/>
          <w:bCs/>
          <w:color w:val="202124"/>
          <w:highlight w:val="white"/>
        </w:rPr>
        <w:t xml:space="preserve">BEFORE YOU BOOK: </w:t>
      </w:r>
    </w:p>
    <w:p w:rsidR="00C24F77" w:rsidP="6CC44B08" w:rsidRDefault="00000000" w14:paraId="29470CE6" w14:textId="77777777">
      <w:pPr>
        <w:numPr>
          <w:ilvl w:val="0"/>
          <w:numId w:val="2"/>
        </w:numPr>
        <w:rPr>
          <w:rFonts w:ascii="Arial" w:hAnsi="Arial" w:eastAsia="Arial" w:cs="Arial"/>
          <w:lang w:val="en-US"/>
        </w:rPr>
      </w:pPr>
      <w:r w:rsidRPr="6CC44B08">
        <w:rPr>
          <w:rFonts w:ascii="Arial" w:hAnsi="Arial" w:eastAsia="Arial" w:cs="Arial"/>
          <w:lang w:val="en-US"/>
        </w:rPr>
        <w:t xml:space="preserve">Musicians require a clean, flat space at least 20x20 feet for their performance. </w:t>
      </w:r>
    </w:p>
    <w:p w:rsidR="00C24F77" w:rsidP="6CC44B08" w:rsidRDefault="00000000" w14:paraId="25C69305" w14:textId="77777777">
      <w:pPr>
        <w:numPr>
          <w:ilvl w:val="0"/>
          <w:numId w:val="2"/>
        </w:numPr>
        <w:rPr>
          <w:rFonts w:ascii="Arial" w:hAnsi="Arial" w:eastAsia="Arial" w:cs="Arial"/>
          <w:lang w:val="en-US"/>
        </w:rPr>
      </w:pPr>
      <w:r w:rsidRPr="6CC44B08">
        <w:rPr>
          <w:rFonts w:ascii="Arial" w:hAnsi="Arial" w:eastAsia="Arial" w:cs="Arial"/>
          <w:lang w:val="en-US"/>
        </w:rPr>
        <w:t xml:space="preserve">The performance space must be over 68 degrees Fahrenheit to ensure proper and optimal conditions for the musical instruments used. </w:t>
      </w:r>
    </w:p>
    <w:p w:rsidR="00C24F77" w:rsidRDefault="00000000" w14:paraId="4E02FAE3" w14:textId="46B7D742">
      <w:pPr>
        <w:numPr>
          <w:ilvl w:val="0"/>
          <w:numId w:val="2"/>
        </w:numPr>
        <w:rPr>
          <w:rFonts w:ascii="Arial" w:hAnsi="Arial" w:eastAsia="Arial" w:cs="Arial"/>
        </w:rPr>
      </w:pPr>
      <w:r>
        <w:rPr>
          <w:rFonts w:ascii="Arial" w:hAnsi="Arial" w:eastAsia="Arial" w:cs="Arial"/>
        </w:rPr>
        <w:t xml:space="preserve">Schools will need to provide one armless, non-folding chair for each of the number of musicians that will be performing. Musicians will supply their own music stands. </w:t>
      </w:r>
    </w:p>
    <w:p w:rsidR="00C24F77" w:rsidP="6CC44B08" w:rsidRDefault="00000000" w14:paraId="635FA8A9" w14:textId="77777777">
      <w:pPr>
        <w:numPr>
          <w:ilvl w:val="0"/>
          <w:numId w:val="2"/>
        </w:numPr>
        <w:rPr>
          <w:rFonts w:ascii="Arial" w:hAnsi="Arial" w:eastAsia="Arial" w:cs="Arial"/>
          <w:lang w:val="en-US"/>
        </w:rPr>
      </w:pPr>
      <w:r w:rsidRPr="6CC44B08">
        <w:rPr>
          <w:rFonts w:ascii="Arial" w:hAnsi="Arial" w:eastAsia="Arial" w:cs="Arial"/>
          <w:lang w:val="en-US"/>
        </w:rPr>
        <w:t xml:space="preserve">Ensembles develop their own school-appropriate repertoire that includes a mix of classical and contemporary music. They are not able to accommodate requests. Once booked, the program for the day’s performance will be shared with the school. </w:t>
      </w:r>
    </w:p>
    <w:p w:rsidR="00C24F77" w:rsidRDefault="00C24F77" w14:paraId="67D63F32" w14:textId="77777777">
      <w:pPr>
        <w:ind w:left="720"/>
        <w:rPr>
          <w:rFonts w:ascii="Arial" w:hAnsi="Arial" w:eastAsia="Arial" w:cs="Arial"/>
        </w:rPr>
      </w:pPr>
    </w:p>
    <w:p w:rsidR="00C24F77" w:rsidRDefault="00000000" w14:paraId="21435F45" w14:textId="77777777">
      <w:pPr>
        <w:rPr>
          <w:rFonts w:ascii="Arial" w:hAnsi="Arial" w:eastAsia="Arial" w:cs="Arial"/>
          <w:b/>
          <w:bCs/>
          <w:color w:val="202124"/>
          <w:highlight w:val="white"/>
        </w:rPr>
      </w:pPr>
      <w:r>
        <w:rPr>
          <w:rFonts w:ascii="Arial" w:hAnsi="Arial" w:eastAsia="Arial" w:cs="Arial"/>
          <w:b/>
          <w:bCs/>
          <w:color w:val="202124"/>
          <w:highlight w:val="white"/>
        </w:rPr>
        <w:t xml:space="preserve">PAYMENT:  </w:t>
      </w:r>
    </w:p>
    <w:p w:rsidR="00C24F77" w:rsidRDefault="00000000" w14:paraId="30AAA871" w14:textId="77777777">
      <w:pPr>
        <w:numPr>
          <w:ilvl w:val="0"/>
          <w:numId w:val="3"/>
        </w:numPr>
        <w:rPr>
          <w:rFonts w:ascii="Arial" w:hAnsi="Arial" w:eastAsia="Arial" w:cs="Arial"/>
          <w:color w:val="202124"/>
          <w:highlight w:val="white"/>
        </w:rPr>
      </w:pPr>
      <w:r>
        <w:rPr>
          <w:rFonts w:ascii="Arial" w:hAnsi="Arial" w:eastAsia="Arial" w:cs="Arial"/>
          <w:color w:val="202124"/>
          <w:highlight w:val="white"/>
        </w:rPr>
        <w:t xml:space="preserve">Schools will be invoiced upon booking an ensemble performance. </w:t>
      </w:r>
    </w:p>
    <w:p w:rsidR="00C24F77" w:rsidP="6CC44B08" w:rsidRDefault="00000000" w14:paraId="1E0CD0BE" w14:textId="77777777">
      <w:pPr>
        <w:numPr>
          <w:ilvl w:val="0"/>
          <w:numId w:val="3"/>
        </w:numPr>
        <w:rPr>
          <w:rFonts w:ascii="Arial" w:hAnsi="Arial" w:eastAsia="Arial" w:cs="Arial"/>
          <w:color w:val="202124"/>
          <w:highlight w:val="white"/>
          <w:lang w:val="en-US"/>
        </w:rPr>
      </w:pPr>
      <w:r w:rsidRPr="6CC44B08">
        <w:rPr>
          <w:rFonts w:ascii="Arial" w:hAnsi="Arial" w:eastAsia="Arial" w:cs="Arial"/>
          <w:color w:val="202124"/>
          <w:highlight w:val="white"/>
          <w:lang w:val="en-US"/>
        </w:rPr>
        <w:t>Payment is due on or before the date of the concert; the LO accepts payment by check or credit card. Payment instructions will be included on the invoice.</w:t>
      </w:r>
    </w:p>
    <w:p w:rsidR="00C24F77" w:rsidRDefault="00000000" w14:paraId="6CB0CCC2" w14:textId="77777777">
      <w:pPr>
        <w:keepNext/>
        <w:numPr>
          <w:ilvl w:val="0"/>
          <w:numId w:val="3"/>
        </w:numPr>
        <w:rPr>
          <w:rFonts w:ascii="Arial" w:hAnsi="Arial" w:eastAsia="Arial" w:cs="Arial"/>
          <w:color w:val="202124"/>
          <w:highlight w:val="white"/>
        </w:rPr>
      </w:pPr>
      <w:r>
        <w:rPr>
          <w:rFonts w:ascii="Arial" w:hAnsi="Arial" w:eastAsia="Arial" w:cs="Arial"/>
          <w:color w:val="201F1E"/>
        </w:rPr>
        <w:t xml:space="preserve">If your group is a FFTA grant recipient, the LO will send an invoice directly to the Fund. </w:t>
      </w:r>
    </w:p>
    <w:p w:rsidR="006C3C0B" w:rsidRDefault="00000000" w14:paraId="6E2C678C" w14:textId="5919CCAD">
      <w:pPr>
        <w:spacing w:before="200"/>
        <w:rPr>
          <w:rFonts w:ascii="Arial" w:hAnsi="Arial" w:eastAsia="Arial" w:cs="Arial"/>
          <w:b/>
          <w:bCs/>
        </w:rPr>
      </w:pPr>
      <w:r>
        <w:rPr>
          <w:rFonts w:ascii="Arial" w:hAnsi="Arial" w:eastAsia="Arial" w:cs="Arial"/>
          <w:b/>
          <w:bCs/>
        </w:rPr>
        <w:t>RESERVATIO</w:t>
      </w:r>
      <w:r w:rsidR="006C3C0B">
        <w:rPr>
          <w:rFonts w:ascii="Arial" w:hAnsi="Arial" w:eastAsia="Arial" w:cs="Arial"/>
          <w:b/>
          <w:bCs/>
        </w:rPr>
        <w:t>N</w:t>
      </w:r>
      <w:r w:rsidR="00E81070">
        <w:rPr>
          <w:rFonts w:ascii="Arial" w:hAnsi="Arial" w:eastAsia="Arial" w:cs="Arial"/>
          <w:b/>
          <w:bCs/>
        </w:rPr>
        <w:t xml:space="preserve">— </w:t>
      </w:r>
      <w:hyperlink w:history="1" r:id="rId12">
        <w:r w:rsidRPr="000F226A" w:rsidR="00E81070">
          <w:rPr>
            <w:rStyle w:val="Hyperlink"/>
            <w:rFonts w:ascii="Arial" w:hAnsi="Arial" w:eastAsia="Arial" w:cs="Arial"/>
            <w:b/>
            <w:bCs/>
          </w:rPr>
          <w:t>CLICK HERE TO BOOK AN ENSEMBLE PERFORMANCE</w:t>
        </w:r>
      </w:hyperlink>
      <w:r w:rsidR="006C3C0B">
        <w:rPr>
          <w:rFonts w:ascii="Arial" w:hAnsi="Arial" w:eastAsia="Arial" w:cs="Arial"/>
          <w:b/>
          <w:bCs/>
        </w:rPr>
        <w:t xml:space="preserve"> </w:t>
      </w:r>
    </w:p>
    <w:p w:rsidR="00C24F77" w:rsidRDefault="00000000" w14:paraId="44F2CFB9" w14:textId="512E096C">
      <w:pPr>
        <w:spacing w:before="200"/>
        <w:rPr>
          <w:rFonts w:ascii="Arial" w:hAnsi="Arial" w:eastAsia="Arial" w:cs="Arial"/>
          <w:b/>
          <w:bCs/>
        </w:rPr>
      </w:pPr>
      <w:r>
        <w:rPr>
          <w:rFonts w:ascii="Arial" w:hAnsi="Arial" w:eastAsia="Arial" w:cs="Arial"/>
          <w:b/>
          <w:bCs/>
        </w:rPr>
        <w:t xml:space="preserve">LEARN MORE ABOUT </w:t>
      </w:r>
      <w:r w:rsidR="00C0158D">
        <w:rPr>
          <w:rFonts w:ascii="Arial" w:hAnsi="Arial" w:eastAsia="Arial" w:cs="Arial"/>
          <w:b/>
          <w:bCs/>
        </w:rPr>
        <w:t>MAKINGMUSIC ENSEMBLE PERFORMANCES</w:t>
      </w:r>
      <w:r>
        <w:rPr>
          <w:rFonts w:ascii="Arial" w:hAnsi="Arial" w:eastAsia="Arial" w:cs="Arial"/>
          <w:b/>
          <w:bCs/>
        </w:rPr>
        <w:t xml:space="preserve"> AND OTHER LO EDUCATION PROGRAMS</w:t>
      </w:r>
    </w:p>
    <w:p w:rsidRPr="006C3C0B" w:rsidR="00130892" w:rsidRDefault="00130892" w14:paraId="75CB5954" w14:textId="77777777">
      <w:pPr>
        <w:spacing w:before="200"/>
        <w:rPr>
          <w:rFonts w:ascii="Arial" w:hAnsi="Arial" w:eastAsia="Arial" w:cs="Arial"/>
          <w:b/>
          <w:bCs/>
          <w:color w:val="1C4587"/>
          <w:u w:val="single"/>
        </w:rPr>
      </w:pPr>
    </w:p>
    <w:p w:rsidR="00C24F77" w:rsidRDefault="00130892" w14:paraId="5512AC29" w14:textId="4282E074">
      <w:pPr>
        <w:spacing w:after="200"/>
        <w:rPr>
          <w:color w:val="000000"/>
          <w:sz w:val="22"/>
          <w:szCs w:val="22"/>
        </w:rPr>
      </w:pPr>
      <w:r w:rsidRPr="00130892">
        <w:rPr>
          <w:rFonts w:ascii="Arial" w:hAnsi="Arial" w:eastAsia="Arial" w:cs="Arial"/>
        </w:rPr>
        <w:t>Visit</w:t>
      </w:r>
      <w:r w:rsidRPr="00130892">
        <w:rPr>
          <w:rFonts w:ascii="Arial" w:hAnsi="Arial" w:eastAsia="Arial" w:cs="Arial"/>
          <w:b/>
          <w:bCs/>
        </w:rPr>
        <w:t xml:space="preserve"> </w:t>
      </w:r>
      <w:hyperlink w:history="1" r:id="rId13">
        <w:r w:rsidRPr="00130892">
          <w:rPr>
            <w:rStyle w:val="Hyperlink"/>
            <w:rFonts w:ascii="Arial" w:hAnsi="Arial" w:eastAsia="Arial" w:cs="Arial"/>
            <w:b/>
            <w:bCs/>
          </w:rPr>
          <w:t>Schools &amp; Teachers | Louisville Orchestra</w:t>
        </w:r>
      </w:hyperlink>
      <w:r w:rsidRPr="00130892">
        <w:rPr>
          <w:rFonts w:ascii="Arial" w:hAnsi="Arial" w:eastAsia="Arial" w:cs="Arial"/>
          <w:b/>
          <w:bCs/>
        </w:rPr>
        <w:t xml:space="preserve"> </w:t>
      </w:r>
      <w:r w:rsidRPr="00130892">
        <w:rPr>
          <w:rFonts w:ascii="Arial" w:hAnsi="Arial" w:eastAsia="Arial" w:cs="Arial"/>
        </w:rPr>
        <w:t xml:space="preserve">or contact </w:t>
      </w:r>
      <w:hyperlink w:history="1" r:id="rId14">
        <w:r w:rsidRPr="00130892">
          <w:rPr>
            <w:rStyle w:val="Hyperlink"/>
            <w:rFonts w:ascii="Arial" w:hAnsi="Arial" w:eastAsia="Arial" w:cs="Arial"/>
          </w:rPr>
          <w:t>education@louisvilleorchestra.org</w:t>
        </w:r>
      </w:hyperlink>
      <w:r>
        <w:pict w14:anchorId="774AFB1F">
          <v:rect id="_x0000_i1025" style="width:0;height:1.5pt" o:hr="t" o:hrstd="t" o:hralign="center" fillcolor="#a0a0a0" stroked="f"/>
        </w:pict>
      </w:r>
    </w:p>
    <w:sectPr w:rsidR="00C24F77">
      <w:footerReference w:type="default" r:id="rId15"/>
      <w:headerReference w:type="first" r:id="rId16"/>
      <w:pgSz w:w="12240" w:h="15840" w:orient="portrait"/>
      <w:pgMar w:top="1440" w:right="1008" w:bottom="1008" w:left="1008" w:header="360" w:footer="720" w:gutter="0"/>
      <w:pgNumType w:start="1"/>
      <w:cols w:space="720"/>
      <w:titlePg/>
      <w:headerReference w:type="default" r:id="R5f04f61b500545a0"/>
      <w:footerReference w:type="first" r:id="R96dd6e2c9d944daa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:rsidR="0076247B" w:rsidRDefault="0076247B" w14:paraId="2F1A9821" w14:textId="77777777">
      <w:r>
        <w:separator/>
      </w:r>
    </w:p>
  </w:endnote>
  <w:endnote w:type="continuationSeparator" w:id="0">
    <w:p w:rsidR="0076247B" w:rsidRDefault="0076247B" w14:paraId="1957BF47" w14:textId="7777777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  <w:embedRegular w:fontKey="{C528C8A9-5CF7-42D3-9B20-8CE824F75807}" r:id="rId1"/>
    <w:embedBold w:fontKey="{2188E1D0-DE6F-4F24-89B0-BA8ED4B29C6C}" r:id="rId2"/>
    <w:embedItalic w:fontKey="{4CD520CE-B029-4163-894C-772759A0E582}" r:id="rId3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  <w:embedItalic w:fontKey="{DB063A6A-0C99-4F8B-B694-486897963B95}" r:id="rId4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  <w:embedRegular w:fontKey="{F10D94AE-3291-46AC-B56D-66073EACC4C5}" r:id="rId5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:rsidR="00C24F77" w:rsidRDefault="00C24F77" w14:paraId="1DD2C9C7" w14:textId="77777777">
    <w:pPr>
      <w:spacing w:after="200"/>
      <w:rPr>
        <w:rFonts w:ascii="Times New Roman" w:hAnsi="Times New Roman" w:eastAsia="Times New Roman" w:cs="Times New Roman"/>
        <w:sz w:val="16"/>
        <w:szCs w:val="16"/>
      </w:rPr>
    </w:pPr>
  </w:p>
</w:ftr>
</file>

<file path=word/footer2.xml><?xml version="1.0" encoding="utf-8"?>
<w:ftr xmlns:wp14="http://schemas.microsoft.com/office/word/2010/wordprocessingDrawing" xmlns:w14="http://schemas.microsoft.com/office/word/2010/wordml" xmlns:w="http://schemas.openxmlformats.org/wordprocessingml/2006/main" xmlns:mc="http://schemas.openxmlformats.org/markup-compatibility/2006" mc:Ignorable="wp14">
  <w:tbl>
    <w:tblPr>
      <w:tblStyle w:val="TableNormal"/>
      <w:bidiVisual w:val="0"/>
      <w:tblW w:w="0" w:type="auto"/>
      <w:tblLook w:val="06A0" w:firstRow="1" w:lastRow="0" w:firstColumn="1" w:lastColumn="0" w:noHBand="1" w:noVBand="1"/>
    </w:tblPr>
    <w:tblGrid>
      <w:gridCol w:w="3405"/>
      <w:gridCol w:w="3405"/>
      <w:gridCol w:w="3405"/>
    </w:tblGrid>
    <w:tr xmlns:wp14="http://schemas.microsoft.com/office/word/2010/wordml" w:rsidR="6CC44B08" w:rsidTr="6CC44B08" w14:paraId="546A776D" wp14:textId="77777777">
      <w:trPr>
        <w:trHeight w:val="300"/>
      </w:trPr>
      <w:tc>
        <w:tcPr>
          <w:tcW w:w="3405" w:type="dxa"/>
          <w:tcMar/>
        </w:tcPr>
        <w:p w:rsidR="6CC44B08" w:rsidP="6CC44B08" w:rsidRDefault="6CC44B08" w14:paraId="5A187EFE" w14:textId="7F20229B">
          <w:pPr>
            <w:pStyle w:val="Header"/>
            <w:bidi w:val="0"/>
            <w:ind w:left="-115"/>
            <w:jc w:val="left"/>
          </w:pPr>
        </w:p>
      </w:tc>
      <w:tc>
        <w:tcPr>
          <w:tcW w:w="3405" w:type="dxa"/>
          <w:tcMar/>
        </w:tcPr>
        <w:p w:rsidR="6CC44B08" w:rsidP="6CC44B08" w:rsidRDefault="6CC44B08" w14:paraId="179416B8" w14:textId="1112EC65">
          <w:pPr>
            <w:pStyle w:val="Header"/>
            <w:bidi w:val="0"/>
            <w:jc w:val="center"/>
          </w:pPr>
        </w:p>
      </w:tc>
      <w:tc>
        <w:tcPr>
          <w:tcW w:w="3405" w:type="dxa"/>
          <w:tcMar/>
        </w:tcPr>
        <w:p w:rsidR="6CC44B08" w:rsidP="6CC44B08" w:rsidRDefault="6CC44B08" w14:paraId="40F2D8C6" w14:textId="2257ED8A">
          <w:pPr>
            <w:pStyle w:val="Header"/>
            <w:bidi w:val="0"/>
            <w:ind w:right="-115"/>
            <w:jc w:val="right"/>
          </w:pPr>
        </w:p>
      </w:tc>
    </w:tr>
  </w:tbl>
  <w:p w:rsidR="6CC44B08" w:rsidP="6CC44B08" w:rsidRDefault="6CC44B08" w14:paraId="5B5E503F" w14:textId="61194F27">
    <w:pPr>
      <w:pStyle w:val="Footer"/>
      <w:bidi w:val="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:rsidR="0076247B" w:rsidRDefault="0076247B" w14:paraId="33922BAB" w14:textId="77777777">
      <w:r>
        <w:separator/>
      </w:r>
    </w:p>
  </w:footnote>
  <w:footnote w:type="continuationSeparator" w:id="0">
    <w:p w:rsidR="0076247B" w:rsidRDefault="0076247B" w14:paraId="2715300A" w14:textId="7777777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a="http://schemas.openxmlformats.org/drawingml/2006/main" xmlns:pic="http://schemas.openxmlformats.org/drawingml/2006/picture" mc:Ignorable="w14 w15 w16se w16cid w16 w16cex w16sdtdh w16sdtfl w16du wp14">
  <w:p w:rsidR="00C24F77" w:rsidRDefault="00000000" w14:paraId="4B05A4CE" w14:textId="77777777">
    <w:pPr>
      <w:keepLines/>
      <w:jc w:val="right"/>
      <w:rPr>
        <w:sz w:val="14"/>
        <w:szCs w:val="14"/>
      </w:rPr>
    </w:pPr>
    <w:r w:rsidRPr="6CC44B08" w:rsidR="6CC44B08">
      <w:rPr>
        <w:sz w:val="14"/>
        <w:szCs w:val="14"/>
      </w:rPr>
      <w:t>Updated: 8/24/26</w:t>
    </w:r>
  </w:p>
  <w:p w:rsidR="00C24F77" w:rsidP="6CC44B08" w:rsidRDefault="00C24F77" w14:paraId="32904D47" w14:textId="4DA8DB15">
    <w:pPr>
      <w:pStyle w:val="Normal"/>
      <w:keepLines w:val="1"/>
      <w:jc w:val="center"/>
      <w:rPr>
        <w:b w:val="1"/>
        <w:bCs w:val="1"/>
        <w:sz w:val="22"/>
        <w:szCs w:val="22"/>
      </w:rPr>
    </w:pPr>
    <w:r w:rsidR="024331F3">
      <w:drawing>
        <wp:inline wp14:editId="69EFA78F" wp14:anchorId="4D067055">
          <wp:extent cx="4277599" cy="700088"/>
          <wp:effectExtent l="0" t="0" r="0" b="0"/>
          <wp:docPr id="1125676598" name="image1.png"/>
          <wp:cNvGraphicFramePr/>
          <a:graphic>
            <a:graphicData xmlns:a="http://schemas.openxmlformats.org/drawingml/2006/main" uri="http://schemas.openxmlformats.org/drawingml/2006/picture">
              <pic:pic xmlns:pic="http://schemas.openxmlformats.org/drawingml/2006/picture">
                <pic:nvPicPr>
                  <pic:cNvPr id="0" name="image1.png"/>
                  <pic:cNvPicPr preferRelativeResize="0"/>
                </pic:nvPicPr>
                <pic:blipFill>
                  <a:blip xmlns:r="http://schemas.openxmlformats.org/officeDocument/2006/relationships" r:embed="rId1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4277599" cy="700088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inline>
      </w:drawing>
    </w:r>
  </w:p>
</w:hdr>
</file>

<file path=word/header2.xml><?xml version="1.0" encoding="utf-8"?>
<w:hdr xmlns:wp14="http://schemas.microsoft.com/office/word/2010/wordprocessingDrawing" xmlns:w14="http://schemas.microsoft.com/office/word/2010/wordml" xmlns:w="http://schemas.openxmlformats.org/wordprocessingml/2006/main" xmlns:mc="http://schemas.openxmlformats.org/markup-compatibility/2006" mc:Ignorable="wp14">
  <w:tbl>
    <w:tblPr>
      <w:tblStyle w:val="TableNormal"/>
      <w:bidiVisual w:val="0"/>
      <w:tblW w:w="0" w:type="auto"/>
      <w:tblLook w:val="06A0" w:firstRow="1" w:lastRow="0" w:firstColumn="1" w:lastColumn="0" w:noHBand="1" w:noVBand="1"/>
    </w:tblPr>
    <w:tblGrid>
      <w:gridCol w:w="3405"/>
      <w:gridCol w:w="3405"/>
      <w:gridCol w:w="3405"/>
    </w:tblGrid>
    <w:tr xmlns:wp14="http://schemas.microsoft.com/office/word/2010/wordml" w:rsidR="6CC44B08" w:rsidTr="6CC44B08" w14:paraId="0F6C1A19" wp14:textId="77777777">
      <w:trPr>
        <w:trHeight w:val="300"/>
      </w:trPr>
      <w:tc>
        <w:tcPr>
          <w:tcW w:w="3405" w:type="dxa"/>
          <w:tcMar/>
        </w:tcPr>
        <w:p w:rsidR="6CC44B08" w:rsidP="6CC44B08" w:rsidRDefault="6CC44B08" w14:paraId="7D15F110" w14:textId="68FFE8D2">
          <w:pPr>
            <w:pStyle w:val="Header"/>
            <w:bidi w:val="0"/>
            <w:ind w:left="-115"/>
            <w:jc w:val="left"/>
          </w:pPr>
        </w:p>
      </w:tc>
      <w:tc>
        <w:tcPr>
          <w:tcW w:w="3405" w:type="dxa"/>
          <w:tcMar/>
        </w:tcPr>
        <w:p w:rsidR="6CC44B08" w:rsidP="6CC44B08" w:rsidRDefault="6CC44B08" w14:paraId="5A5BED01" w14:textId="6A9EB6EC">
          <w:pPr>
            <w:pStyle w:val="Header"/>
            <w:bidi w:val="0"/>
            <w:jc w:val="center"/>
          </w:pPr>
        </w:p>
      </w:tc>
      <w:tc>
        <w:tcPr>
          <w:tcW w:w="3405" w:type="dxa"/>
          <w:tcMar/>
        </w:tcPr>
        <w:p w:rsidR="6CC44B08" w:rsidP="6CC44B08" w:rsidRDefault="6CC44B08" w14:paraId="4E497CBF" w14:textId="3A4F76BC">
          <w:pPr>
            <w:pStyle w:val="Header"/>
            <w:bidi w:val="0"/>
            <w:ind w:right="-115"/>
            <w:jc w:val="right"/>
          </w:pPr>
        </w:p>
      </w:tc>
    </w:tr>
  </w:tbl>
  <w:p w:rsidR="6CC44B08" w:rsidP="6CC44B08" w:rsidRDefault="6CC44B08" w14:paraId="335ABC3E" w14:textId="04D5DD4D">
    <w:pPr>
      <w:pStyle w:val="Header"/>
      <w:bidi w:val="0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38387C72"/>
    <w:multiLevelType w:val="multilevel"/>
    <w:tmpl w:val="C7EEA02C"/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1" w15:restartNumberingAfterBreak="0">
    <w:nsid w:val="5C7A063E"/>
    <w:multiLevelType w:val="multilevel"/>
    <w:tmpl w:val="3DA2F690"/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2" w15:restartNumberingAfterBreak="0">
    <w:nsid w:val="7ED800D2"/>
    <w:multiLevelType w:val="multilevel"/>
    <w:tmpl w:val="EDB6E6C0"/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➢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num w:numId="1" w16cid:durableId="73822660">
    <w:abstractNumId w:val="2"/>
  </w:num>
  <w:num w:numId="2" w16cid:durableId="1306088970">
    <w:abstractNumId w:val="0"/>
  </w:num>
  <w:num w:numId="3" w16cid:durableId="1180661444">
    <w:abstractNumId w:val="1"/>
  </w:num>
</w:numbering>
</file>

<file path=word/settings.xml><?xml version="1.0" encoding="utf-8"?>
<w:settings xmlns:wp14="http://schemas.microsoft.com/office/word/2010/wordprocessingDrawing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 wp14">
  <w:zoom w:percent="100"/>
  <w:embedTrueTypeFonts/>
  <w:trackRevisions w:val="false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24F77"/>
    <w:rsid w:val="00000000"/>
    <w:rsid w:val="000F226A"/>
    <w:rsid w:val="00130892"/>
    <w:rsid w:val="002108FA"/>
    <w:rsid w:val="003256C0"/>
    <w:rsid w:val="00373348"/>
    <w:rsid w:val="0038145C"/>
    <w:rsid w:val="004636FC"/>
    <w:rsid w:val="005345FA"/>
    <w:rsid w:val="005A4D80"/>
    <w:rsid w:val="005C1704"/>
    <w:rsid w:val="00691241"/>
    <w:rsid w:val="006C3C0B"/>
    <w:rsid w:val="0076247B"/>
    <w:rsid w:val="00821DE5"/>
    <w:rsid w:val="008456EF"/>
    <w:rsid w:val="009348BC"/>
    <w:rsid w:val="00943ED8"/>
    <w:rsid w:val="0098470E"/>
    <w:rsid w:val="009F5FE9"/>
    <w:rsid w:val="00A95269"/>
    <w:rsid w:val="00AD0D38"/>
    <w:rsid w:val="00B05E8B"/>
    <w:rsid w:val="00C0158D"/>
    <w:rsid w:val="00C24F77"/>
    <w:rsid w:val="00C91619"/>
    <w:rsid w:val="00CC1FCF"/>
    <w:rsid w:val="00CD2A49"/>
    <w:rsid w:val="00D023FE"/>
    <w:rsid w:val="00E118AA"/>
    <w:rsid w:val="00E730AB"/>
    <w:rsid w:val="00E81070"/>
    <w:rsid w:val="00FC7471"/>
    <w:rsid w:val="024331F3"/>
    <w:rsid w:val="60B3BF8B"/>
    <w:rsid w:val="6CC44B0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64C0F63F"/>
  <w15:docId w15:val="{FAAB97CD-EC3B-46FF-80FE-BA0108BC2519}"/>
</w:settings>
</file>

<file path=word/styles.xml><?xml version="1.0" encoding="utf-8"?>
<w:styles xmlns:wp14="http://schemas.microsoft.com/office/word/2010/wordprocessingDrawing"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 wp14">
  <w:docDefaults>
    <w:rPrDefault>
      <w:rPr>
        <w:rFonts w:ascii="Calibri" w:hAnsi="Calibri" w:eastAsia="Calibri" w:cs="Calibri"/>
        <w:sz w:val="24"/>
        <w:szCs w:val="24"/>
        <w:lang w:val="en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styleId="Normal" w:default="1">
    <w:name w:val="Normal"/>
    <w:qFormat/>
  </w:style>
  <w:style w:type="paragraph" w:styleId="Heading1">
    <w:name w:val="heading 1"/>
    <w:basedOn w:val="Normal"/>
    <w:next w:val="Normal"/>
    <w:uiPriority w:val="9"/>
    <w:qFormat/>
    <w:pPr>
      <w:keepNext/>
      <w:keepLines/>
      <w:spacing w:before="480" w:after="120"/>
      <w:outlineLvl w:val="0"/>
    </w:pPr>
    <w:rPr>
      <w:b/>
      <w:bCs/>
      <w:sz w:val="48"/>
      <w:szCs w:val="48"/>
    </w:rPr>
  </w:style>
  <w:style w:type="paragraph" w:styleId="Heading2">
    <w:name w:val="heading 2"/>
    <w:basedOn w:val="Normal"/>
    <w:next w:val="Normal"/>
    <w:uiPriority w:val="9"/>
    <w:semiHidden/>
    <w:unhideWhenUsed/>
    <w:qFormat/>
    <w:pPr>
      <w:keepNext/>
      <w:keepLines/>
      <w:spacing w:before="360" w:after="80"/>
      <w:outlineLvl w:val="1"/>
    </w:pPr>
    <w:rPr>
      <w:b/>
      <w:bCs/>
      <w:sz w:val="36"/>
      <w:szCs w:val="36"/>
    </w:rPr>
  </w:style>
  <w:style w:type="paragraph" w:styleId="Heading3">
    <w:name w:val="heading 3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2"/>
    </w:pPr>
    <w:rPr>
      <w:b/>
      <w:bCs/>
      <w:sz w:val="28"/>
      <w:szCs w:val="28"/>
    </w:rPr>
  </w:style>
  <w:style w:type="paragraph" w:styleId="Heading4">
    <w:name w:val="heading 4"/>
    <w:basedOn w:val="Normal"/>
    <w:next w:val="Normal"/>
    <w:uiPriority w:val="9"/>
    <w:semiHidden/>
    <w:unhideWhenUsed/>
    <w:qFormat/>
    <w:pPr>
      <w:keepNext/>
      <w:keepLines/>
      <w:spacing w:before="240" w:after="40"/>
      <w:outlineLvl w:val="3"/>
    </w:pPr>
    <w:rPr>
      <w:b/>
      <w:bCs/>
    </w:rPr>
  </w:style>
  <w:style w:type="paragraph" w:styleId="Heading5">
    <w:name w:val="heading 5"/>
    <w:basedOn w:val="Normal"/>
    <w:next w:val="Normal"/>
    <w:uiPriority w:val="9"/>
    <w:semiHidden/>
    <w:unhideWhenUsed/>
    <w:qFormat/>
    <w:pPr>
      <w:keepNext/>
      <w:keepLines/>
      <w:spacing w:before="220" w:after="40"/>
      <w:outlineLvl w:val="4"/>
    </w:pPr>
    <w:rPr>
      <w:b/>
      <w:bCs/>
      <w:sz w:val="22"/>
      <w:szCs w:val="22"/>
    </w:rPr>
  </w:style>
  <w:style w:type="paragraph" w:styleId="Heading6">
    <w:name w:val="heading 6"/>
    <w:basedOn w:val="Normal"/>
    <w:next w:val="Normal"/>
    <w:uiPriority w:val="9"/>
    <w:semiHidden/>
    <w:unhideWhenUsed/>
    <w:qFormat/>
    <w:pPr>
      <w:keepNext/>
      <w:keepLines/>
      <w:spacing w:before="200" w:after="40"/>
      <w:outlineLvl w:val="5"/>
    </w:pPr>
    <w:rPr>
      <w:b/>
      <w:bCs/>
      <w:sz w:val="20"/>
      <w:szCs w:val="20"/>
    </w:rPr>
  </w:style>
  <w:style w:type="character" w:styleId="DefaultParagraphFont" w:default="1">
    <w:name w:val="Default Paragraph Font"/>
    <w:uiPriority w:val="1"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w:type="table" w:styleId="TableNormal0" w:customStyle="1">
    <w:name w:val="TableNormal"/>
    <w:tblPr>
      <w:tblCellMar>
        <w:top w:w="100" w:type="dxa"/>
        <w:left w:w="100" w:type="dxa"/>
        <w:bottom w:w="100" w:type="dxa"/>
        <w:right w:w="100" w:type="dxa"/>
      </w:tblCellMar>
    </w:tblPr>
  </w:style>
  <w:style w:type="paragraph" w:styleId="Title">
    <w:name w:val="Title"/>
    <w:basedOn w:val="Normal"/>
    <w:next w:val="Normal"/>
    <w:uiPriority w:val="10"/>
    <w:qFormat/>
    <w:pPr>
      <w:keepNext/>
      <w:keepLines/>
      <w:spacing w:before="480" w:after="120"/>
    </w:pPr>
    <w:rPr>
      <w:b/>
      <w:bCs/>
      <w:sz w:val="72"/>
      <w:szCs w:val="72"/>
    </w:rPr>
  </w:style>
  <w:style w:type="table" w:styleId="TableNormal1" w:customStyle="1">
    <w:name w:val="TableNormal0"/>
    <w:tblPr>
      <w:tblCellMar>
        <w:top w:w="100" w:type="dxa"/>
        <w:left w:w="100" w:type="dxa"/>
        <w:bottom w:w="100" w:type="dxa"/>
        <w:right w:w="100" w:type="dxa"/>
      </w:tblCellMar>
    </w:tblPr>
  </w:style>
  <w:style w:type="character" w:styleId="Hyperlink">
    <w:name w:val="Hyperlink"/>
    <w:basedOn w:val="DefaultParagraphFont"/>
    <w:uiPriority w:val="99"/>
    <w:unhideWhenUsed/>
    <w:rsid w:val="006547EB"/>
    <w:rPr>
      <w:color w:val="0563C1" w:themeColor="hyperlink"/>
      <w:u w:val="single"/>
    </w:rPr>
  </w:style>
  <w:style w:type="paragraph" w:styleId="Header">
    <w:name w:val="header"/>
    <w:basedOn w:val="Normal"/>
    <w:link w:val="HeaderChar"/>
    <w:uiPriority w:val="99"/>
    <w:unhideWhenUsed/>
    <w:rsid w:val="006547EB"/>
    <w:pPr>
      <w:tabs>
        <w:tab w:val="center" w:pos="4320"/>
        <w:tab w:val="right" w:pos="8640"/>
      </w:tabs>
    </w:pPr>
  </w:style>
  <w:style w:type="character" w:styleId="HeaderChar" w:customStyle="1">
    <w:name w:val="Header Char"/>
    <w:basedOn w:val="DefaultParagraphFont"/>
    <w:link w:val="Header"/>
    <w:uiPriority w:val="99"/>
    <w:rsid w:val="006547EB"/>
  </w:style>
  <w:style w:type="paragraph" w:styleId="Footer">
    <w:name w:val="footer"/>
    <w:basedOn w:val="Normal"/>
    <w:link w:val="FooterChar"/>
    <w:uiPriority w:val="99"/>
    <w:unhideWhenUsed/>
    <w:rsid w:val="006547EB"/>
    <w:pPr>
      <w:tabs>
        <w:tab w:val="center" w:pos="4320"/>
        <w:tab w:val="right" w:pos="8640"/>
      </w:tabs>
    </w:pPr>
  </w:style>
  <w:style w:type="character" w:styleId="FooterChar" w:customStyle="1">
    <w:name w:val="Footer Char"/>
    <w:basedOn w:val="DefaultParagraphFont"/>
    <w:link w:val="Footer"/>
    <w:uiPriority w:val="99"/>
    <w:rsid w:val="006547EB"/>
  </w:style>
  <w:style w:type="paragraph" w:styleId="NormalWeb">
    <w:name w:val="Normal (Web)"/>
    <w:basedOn w:val="Normal"/>
    <w:uiPriority w:val="99"/>
    <w:semiHidden/>
    <w:unhideWhenUsed/>
    <w:rsid w:val="006547EB"/>
    <w:pPr>
      <w:spacing w:before="100" w:beforeAutospacing="1" w:after="100" w:afterAutospacing="1"/>
    </w:pPr>
    <w:rPr>
      <w:rFonts w:ascii="Times New Roman" w:hAnsi="Times New Roman" w:cs="Times New Roman"/>
      <w:sz w:val="20"/>
      <w:szCs w:val="20"/>
    </w:rPr>
  </w:style>
  <w:style w:type="paragraph" w:styleId="ListParagraph">
    <w:name w:val="List Paragraph"/>
    <w:basedOn w:val="Normal"/>
    <w:uiPriority w:val="34"/>
    <w:qFormat/>
    <w:rsid w:val="006547EB"/>
    <w:pPr>
      <w:ind w:left="720"/>
      <w:contextualSpacing/>
    </w:pPr>
  </w:style>
  <w:style w:type="paragraph" w:styleId="Subtitle">
    <w:name w:val="Subtitle"/>
    <w:basedOn w:val="Normal"/>
    <w:next w:val="Normal"/>
    <w:uiPriority w:val="11"/>
    <w:qFormat/>
    <w:pPr>
      <w:keepNext/>
      <w:keepLines/>
      <w:spacing w:before="360" w:after="80"/>
    </w:pPr>
    <w:rPr>
      <w:rFonts w:ascii="Georgia" w:hAnsi="Georgia" w:eastAsia="Georgia" w:cs="Georgia"/>
      <w:i/>
      <w:iCs/>
      <w:color w:val="666666"/>
      <w:sz w:val="48"/>
      <w:szCs w:val="48"/>
    </w:rPr>
  </w:style>
  <w:style w:type="character" w:styleId="UnresolvedMention">
    <w:name w:val="Unresolved Mention"/>
    <w:basedOn w:val="DefaultParagraphFont"/>
    <w:uiPriority w:val="99"/>
    <w:semiHidden/>
    <w:unhideWhenUsed/>
    <w:rsid w:val="00821DE5"/>
    <w:rPr>
      <w:color w:val="605E5C"/>
      <w:shd w:val="clear" w:color="auto" w:fill="E1DFDD"/>
    </w:rPr>
  </w:style>
  <w:style w:type="character" w:styleId="CommentReference">
    <w:name w:val="Comment Reference"/>
    <w:basedOn w:val="DefaultParagraphFont"/>
    <w:uiPriority w:val="99"/>
    <w:semiHidden/>
    <w:unhideWhenUsed/>
    <w:rsid w:val="00943ED8"/>
    <w:rPr>
      <w:sz w:val="16"/>
      <w:szCs w:val="16"/>
    </w:rPr>
  </w:style>
  <w:style w:type="paragraph" w:styleId="CommentText">
    <w:name w:val="Comment Text"/>
    <w:basedOn w:val="Normal"/>
    <w:link w:val="CommentTextChar"/>
    <w:uiPriority w:val="99"/>
    <w:unhideWhenUsed/>
    <w:rsid w:val="00943ED8"/>
    <w:rPr>
      <w:sz w:val="20"/>
      <w:szCs w:val="20"/>
    </w:rPr>
  </w:style>
  <w:style w:type="character" w:styleId="CommentTextChar" w:customStyle="1">
    <w:name w:val="Comment Text Char"/>
    <w:basedOn w:val="DefaultParagraphFont"/>
    <w:link w:val="CommentText"/>
    <w:uiPriority w:val="99"/>
    <w:rsid w:val="00943ED8"/>
    <w:rPr>
      <w:sz w:val="20"/>
      <w:szCs w:val="20"/>
    </w:rPr>
  </w:style>
  <w:style w:type="paragraph" w:styleId="CommentSubject">
    <w:name w:val="Comment Subject"/>
    <w:basedOn w:val="CommentText"/>
    <w:next w:val="CommentText"/>
    <w:link w:val="CommentSubjectChar"/>
    <w:uiPriority w:val="99"/>
    <w:semiHidden/>
    <w:unhideWhenUsed/>
    <w:rsid w:val="00943ED8"/>
    <w:rPr>
      <w:b/>
      <w:bCs/>
    </w:rPr>
  </w:style>
  <w:style w:type="character" w:styleId="CommentSubjectChar" w:customStyle="1">
    <w:name w:val="Comment Subject Char"/>
    <w:basedOn w:val="CommentTextChar"/>
    <w:link w:val="CommentSubject"/>
    <w:uiPriority w:val="99"/>
    <w:semiHidden/>
    <w:rsid w:val="00943ED8"/>
    <w:rPr>
      <w:b/>
      <w:bCs/>
      <w:sz w:val="20"/>
      <w:szCs w:val="20"/>
    </w:rPr>
  </w:style>
  <w:style w:type="character" w:styleId="FollowedHyperlink">
    <w:name w:val="FollowedHyperlink"/>
    <w:basedOn w:val="DefaultParagraphFont"/>
    <w:uiPriority w:val="99"/>
    <w:semiHidden/>
    <w:unhideWhenUsed/>
    <w:rsid w:val="00943ED8"/>
    <w:rPr>
      <w:color w:val="954F72" w:themeColor="followedHyperlink"/>
      <w:u w:val="single"/>
    </w:rPr>
  </w:style>
  <w:style xmlns:w="http://schemas.openxmlformats.org/wordprocessingml/2006/main" w:type="table" w:styleId="TableGrid">
    <w:name xmlns:w="http://schemas.openxmlformats.org/wordprocessingml/2006/main" w:val="Table Grid"/>
    <w:basedOn xmlns:w="http://schemas.openxmlformats.org/wordprocessingml/2006/main" w:val="TableNormal"/>
    <w:uiPriority xmlns:w="http://schemas.openxmlformats.org/wordprocessingml/2006/main" w:val="59"/>
    <w:rsid xmlns:w="http://schemas.openxmlformats.org/wordprocessingml/2006/main" w:val="00FB4123"/>
    <w:pPr xmlns:w="http://schemas.openxmlformats.org/wordprocessingml/2006/main">
      <w:spacing w:after="0" w:line="240" w:lineRule="auto"/>
    </w:pPr>
    <w:tblPr xmlns:w="http://schemas.openxmlformats.org/wordprocessingml/2006/main"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&#65279;<?xml version="1.0" encoding="utf-8"?><Relationships xmlns="http://schemas.openxmlformats.org/package/2006/relationships"><Relationship Type="http://schemas.openxmlformats.org/officeDocument/2006/relationships/webSettings" Target="webSettings.xml" Id="rId8" /><Relationship Type="http://schemas.openxmlformats.org/officeDocument/2006/relationships/hyperlink" Target="https://www.louisvilleorchestra.org/community/schools-teachers" TargetMode="External" Id="rId13" /><Relationship Type="http://schemas.openxmlformats.org/officeDocument/2006/relationships/theme" Target="theme/theme1.xml" Id="rId18" /><Relationship Type="http://schemas.openxmlformats.org/officeDocument/2006/relationships/customXml" Target="../customXml/item3.xml" Id="rId3" /><Relationship Type="http://schemas.openxmlformats.org/officeDocument/2006/relationships/settings" Target="settings.xml" Id="rId7" /><Relationship Type="http://schemas.openxmlformats.org/officeDocument/2006/relationships/hyperlink" Target="https://docs.google.com/forms/d/e/1FAIpQLSdLQAh1iIdm0UOdXYAbeTb4AotV3nDl1Pxp5XZ5yRiI1Ajdrg/viewform?usp=dialog" TargetMode="External" Id="rId12" /><Relationship Type="http://schemas.openxmlformats.org/officeDocument/2006/relationships/fontTable" Target="fontTable.xml" Id="rId17" /><Relationship Type="http://schemas.openxmlformats.org/officeDocument/2006/relationships/customXml" Target="../customXml/item2.xml" Id="rId2" /><Relationship Type="http://schemas.openxmlformats.org/officeDocument/2006/relationships/header" Target="header1.xml" Id="rId16" /><Relationship Type="http://schemas.openxmlformats.org/officeDocument/2006/relationships/customXml" Target="../customXml/item1.xml" Id="rId1" /><Relationship Type="http://schemas.openxmlformats.org/officeDocument/2006/relationships/styles" Target="styles.xml" Id="rId6" /><Relationship Type="http://schemas.openxmlformats.org/officeDocument/2006/relationships/numbering" Target="numbering.xml" Id="rId5" /><Relationship Type="http://schemas.openxmlformats.org/officeDocument/2006/relationships/footer" Target="footer1.xml" Id="rId15" /><Relationship Type="http://schemas.openxmlformats.org/officeDocument/2006/relationships/endnotes" Target="endnotes.xml" Id="rId10" /><Relationship Type="http://schemas.openxmlformats.org/officeDocument/2006/relationships/customXml" Target="../customXml/item4.xml" Id="rId4" /><Relationship Type="http://schemas.openxmlformats.org/officeDocument/2006/relationships/footnotes" Target="footnotes.xml" Id="rId9" /><Relationship Type="http://schemas.openxmlformats.org/officeDocument/2006/relationships/hyperlink" Target="mailto:education@louisvilleorchestra.org" TargetMode="External" Id="rId14" /><Relationship Type="http://schemas.openxmlformats.org/officeDocument/2006/relationships/header" Target="header2.xml" Id="R5f04f61b500545a0" /><Relationship Type="http://schemas.openxmlformats.org/officeDocument/2006/relationships/footer" Target="footer2.xml" Id="R96dd6e2c9d944daa" /></Relationships>
</file>

<file path=word/_rels/fontTable.xml.rels><?xml version="1.0" encoding="UTF-8" standalone="yes"?>
<Relationships xmlns="http://schemas.openxmlformats.org/package/2006/relationships"><Relationship Id="rId3" Type="http://schemas.openxmlformats.org/officeDocument/2006/relationships/font" Target="fonts/font3.odttf"/><Relationship Id="rId2" Type="http://schemas.openxmlformats.org/officeDocument/2006/relationships/font" Target="fonts/font2.odttf"/><Relationship Id="rId1" Type="http://schemas.openxmlformats.org/officeDocument/2006/relationships/font" Target="fonts/font1.odttf"/><Relationship Id="rId5" Type="http://schemas.openxmlformats.org/officeDocument/2006/relationships/font" Target="fonts/font5.odttf"/><Relationship Id="rId4" Type="http://schemas.openxmlformats.org/officeDocument/2006/relationships/font" Target="fonts/font4.odttf"/></Relationships>
</file>

<file path=word/_rels/header1.xml.rels>&#65279;<?xml version="1.0" encoding="utf-8"?><Relationships xmlns="http://schemas.openxmlformats.org/package/2006/relationships"><Relationship Type="http://schemas.openxmlformats.org/officeDocument/2006/relationships/image" Target="/media/image2.png" Id="rId11" /></Relationships>
</file>

<file path=word/theme/theme1.xml><?xml version="1.0" encoding="utf-8"?>
<a:theme xmlns:a="http://schemas.openxmlformats.org/drawingml/2006/main" xmlns:thm15="http://schemas.microsoft.com/office/thememl/2012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a1fac574-34a8-45ab-bc2f-0a350b3658b8">
      <Terms xmlns="http://schemas.microsoft.com/office/infopath/2007/PartnerControls"/>
    </lcf76f155ced4ddcb4097134ff3c332f>
    <TaxCatchAll xmlns="dfe16e52-5f30-47df-aa88-33c64d918606" xsi:nil="true"/>
  </documentManagement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8DCF29EBE8C90242A044637A103FB230" ma:contentTypeVersion="13" ma:contentTypeDescription="Create a new document." ma:contentTypeScope="" ma:versionID="aa5a44b9a45985e4feb254ff2c603254">
  <xsd:schema xmlns:xsd="http://www.w3.org/2001/XMLSchema" xmlns:xs="http://www.w3.org/2001/XMLSchema" xmlns:p="http://schemas.microsoft.com/office/2006/metadata/properties" xmlns:ns2="a1fac574-34a8-45ab-bc2f-0a350b3658b8" xmlns:ns3="dfe16e52-5f30-47df-aa88-33c64d918606" targetNamespace="http://schemas.microsoft.com/office/2006/metadata/properties" ma:root="true" ma:fieldsID="d817d25ac561497ba30179a4f22993e9" ns2:_="" ns3:_="">
    <xsd:import namespace="a1fac574-34a8-45ab-bc2f-0a350b3658b8"/>
    <xsd:import namespace="dfe16e52-5f30-47df-aa88-33c64d918606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DateTaken" minOccurs="0"/>
                <xsd:element ref="ns2:MediaServiceGenerationTime" minOccurs="0"/>
                <xsd:element ref="ns2:MediaServiceEventHashCode" minOccurs="0"/>
                <xsd:element ref="ns2:MediaLengthInSeconds" minOccurs="0"/>
                <xsd:element ref="ns2:MediaServiceLocation" minOccurs="0"/>
                <xsd:element ref="ns2:lcf76f155ced4ddcb4097134ff3c332f" minOccurs="0"/>
                <xsd:element ref="ns3:TaxCatchAll" minOccurs="0"/>
                <xsd:element ref="ns2:MediaServiceOCR" minOccurs="0"/>
                <xsd:element ref="ns2:MediaServiceBilling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1fac574-34a8-45ab-bc2f-0a350b3658b8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DateTaken" ma:index="11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GenerationTime" ma:index="12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3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4" nillable="true" ma:displayName="MediaLengthInSeconds" ma:hidden="true" ma:internalName="MediaLengthInSeconds" ma:readOnly="true">
      <xsd:simpleType>
        <xsd:restriction base="dms:Unknown"/>
      </xsd:simpleType>
    </xsd:element>
    <xsd:element name="MediaServiceLocation" ma:index="15" nillable="true" ma:displayName="Location" ma:indexed="true" ma:internalName="MediaServiceLocation" ma:readOnly="true">
      <xsd:simpleType>
        <xsd:restriction base="dms:Text"/>
      </xsd:simpleType>
    </xsd:element>
    <xsd:element name="lcf76f155ced4ddcb4097134ff3c332f" ma:index="17" nillable="true" ma:taxonomy="true" ma:internalName="lcf76f155ced4ddcb4097134ff3c332f" ma:taxonomyFieldName="MediaServiceImageTags" ma:displayName="Image Tags" ma:readOnly="false" ma:fieldId="{5cf76f15-5ced-4ddc-b409-7134ff3c332f}" ma:taxonomyMulti="true" ma:sspId="aae9361d-8680-40d4-9517-0f9cc0939856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19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BillingMetadata" ma:index="20" nillable="true" ma:displayName="MediaServiceBillingMetadata" ma:hidden="true" ma:internalName="MediaServiceBillingMetadata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fe16e52-5f30-47df-aa88-33c64d918606" elementFormDefault="qualified">
    <xsd:import namespace="http://schemas.microsoft.com/office/2006/documentManagement/types"/>
    <xsd:import namespace="http://schemas.microsoft.com/office/infopath/2007/PartnerControls"/>
    <xsd:element name="TaxCatchAll" ma:index="18" nillable="true" ma:displayName="Taxonomy Catch All Column" ma:hidden="true" ma:list="{c97fe83f-82a4-4edb-bff2-381c9551eb4e}" ma:internalName="TaxCatchAll" ma:showField="CatchAllData" ma:web="dfe16e52-5f30-47df-aa88-33c64d918606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j+MUkU56H9WbD9/1E2MsJObz+hVw==">CgMxLjA4AHIhMWRrN0t4VVN0U1FMYXQyVnZSVDJ6TlFkelMwV2NzZDNM</go:docsCustomData>
</go:gDocsCustomXmlDataStorage>
</file>

<file path=customXml/itemProps1.xml><?xml version="1.0" encoding="utf-8"?>
<ds:datastoreItem xmlns:ds="http://schemas.openxmlformats.org/officeDocument/2006/customXml" ds:itemID="{4D6638ED-0FEB-4702-920F-10334FCC004F}">
  <ds:schemaRefs>
    <ds:schemaRef ds:uri="http://schemas.microsoft.com/office/2006/metadata/properties"/>
    <ds:schemaRef ds:uri="http://schemas.microsoft.com/office/infopath/2007/PartnerControls"/>
    <ds:schemaRef ds:uri="a1fac574-34a8-45ab-bc2f-0a350b3658b8"/>
    <ds:schemaRef ds:uri="dfe16e52-5f30-47df-aa88-33c64d918606"/>
  </ds:schemaRefs>
</ds:datastoreItem>
</file>

<file path=customXml/itemProps2.xml><?xml version="1.0" encoding="utf-8"?>
<ds:datastoreItem xmlns:ds="http://schemas.openxmlformats.org/officeDocument/2006/customXml" ds:itemID="{88FF80FE-BAD0-4C73-92AE-7435D554BA95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1B3E3464-9851-4A66-A775-BD85D6CDC4D9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a1fac574-34a8-45ab-bc2f-0a350b3658b8"/>
    <ds:schemaRef ds:uri="dfe16e52-5f30-47df-aa88-33c64d918606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Template>Normal</ap:Template>
  <ap:Application>Microsoft Word for the web</ap:Application>
  <ap:DocSecurity>0</ap:DocSecurity>
  <ap:ScaleCrop>false</ap:ScaleCrop>
  <ap:Company/>
  <ap:SharedDoc>false</ap:SharedDoc>
  <ap:HyperlinksChanged>false</ap:HyperlinksChanged>
  <ap:AppVersion>16.0000</ap:AppVersion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creator>Stephen Koller</dc:creator>
  <lastModifiedBy>Layah Hodges</lastModifiedBy>
  <revision>20</revision>
  <dcterms:created xsi:type="dcterms:W3CDTF">2026-08-24T18:29:00.0000000Z</dcterms:created>
  <dcterms:modified xsi:type="dcterms:W3CDTF">2026-09-01T14:23:51.9630580Z</dcterms:modified>
</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0x0101008DCF29EBE8C90242A044637A103FB230</vt:lpwstr>
  </property>
  <property fmtid="{D5CDD505-2E9C-101B-9397-08002B2CF9AE}" pid="3" name="MediaServiceImageTags">
    <vt:lpwstr/>
  </property>
</Properties>
</file>